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DE65" w14:textId="77777777" w:rsidR="00CB0D4E" w:rsidRPr="005D486C" w:rsidRDefault="00CB0D4E" w:rsidP="00CB0D4E">
      <w:pPr>
        <w:wordWrap w:val="0"/>
        <w:autoSpaceDE w:val="0"/>
        <w:autoSpaceDN w:val="0"/>
        <w:adjustRightInd w:val="0"/>
        <w:spacing w:line="329" w:lineRule="exact"/>
        <w:rPr>
          <w:rFonts w:cs="ＭＳ 明朝"/>
          <w:kern w:val="0"/>
          <w:szCs w:val="21"/>
        </w:rPr>
      </w:pPr>
      <w:r w:rsidRPr="005D486C">
        <w:rPr>
          <w:rFonts w:cs="ＭＳ 明朝" w:hint="eastAsia"/>
          <w:kern w:val="0"/>
          <w:szCs w:val="21"/>
        </w:rPr>
        <w:t>別紙</w:t>
      </w:r>
    </w:p>
    <w:p w14:paraId="309AA142"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暴力団排除に関する誓約事項</w:t>
      </w:r>
    </w:p>
    <w:p w14:paraId="363354CF" w14:textId="77777777" w:rsidR="00CB0D4E" w:rsidRPr="005D486C"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5D486C" w:rsidRDefault="00CB0D4E" w:rsidP="00CB0D4E">
      <w:pPr>
        <w:autoSpaceDE w:val="0"/>
        <w:autoSpaceDN w:val="0"/>
        <w:adjustRightInd w:val="0"/>
        <w:ind w:firstLineChars="100" w:firstLine="210"/>
        <w:jc w:val="left"/>
        <w:rPr>
          <w:rFonts w:ascii="ＭＳ 明朝" w:hAnsi="ＭＳ 明朝" w:cs="ＭＳ明朝"/>
          <w:kern w:val="0"/>
          <w:szCs w:val="21"/>
        </w:rPr>
      </w:pPr>
      <w:r w:rsidRPr="005D486C">
        <w:rPr>
          <w:rFonts w:ascii="ＭＳ 明朝" w:hAnsi="ＭＳ 明朝" w:cs="ＭＳ明朝" w:hint="eastAsia"/>
          <w:kern w:val="0"/>
          <w:szCs w:val="21"/>
        </w:rPr>
        <w:t>当社（個人である場合は私、団体である場合は当団体）は、</w:t>
      </w:r>
      <w:r w:rsidR="00395824"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補助金の交付の申請をするに当たって、また、</w:t>
      </w:r>
      <w:r w:rsidR="00C649A9"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記</w:t>
      </w:r>
    </w:p>
    <w:p w14:paraId="1EBCFEDF"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538A7964" w14:textId="5106E5FE"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１</w:t>
      </w:r>
      <w:r w:rsidRPr="005D486C">
        <w:rPr>
          <w:rFonts w:ascii="ＭＳ 明朝" w:hAnsi="ＭＳ 明朝" w:cs="ＭＳ明朝"/>
          <w:kern w:val="0"/>
          <w:szCs w:val="21"/>
        </w:rPr>
        <w:t>)</w:t>
      </w:r>
      <w:r w:rsidRPr="005D486C">
        <w:rPr>
          <w:rFonts w:ascii="ＭＳ 明朝" w:hAnsi="ＭＳ 明朝" w:cs="ＭＳ明朝" w:hint="eastAsia"/>
          <w:kern w:val="0"/>
          <w:szCs w:val="21"/>
        </w:rPr>
        <w:t xml:space="preserve"> </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法人等（個人、法人又は団体をいう。）が、暴力団（暴力団員による不当な行為の防止等に関する法律（平成３年法律第</w:t>
      </w:r>
      <w:r w:rsidR="00BE497A" w:rsidRPr="005D486C">
        <w:rPr>
          <w:rFonts w:ascii="ＭＳ 明朝" w:hAnsi="ＭＳ 明朝" w:cs="ＭＳ明朝" w:hint="eastAsia"/>
          <w:kern w:val="0"/>
          <w:szCs w:val="21"/>
        </w:rPr>
        <w:t>７７</w:t>
      </w:r>
      <w:r w:rsidRPr="005D486C">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２)</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３</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４</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22972B4" w14:textId="45C7219C" w:rsidR="00CB0D4E" w:rsidRPr="005D486C" w:rsidRDefault="00CB0D4E">
      <w:pPr>
        <w:widowControl/>
        <w:jc w:val="left"/>
        <w:rPr>
          <w:rFonts w:ascii="ＭＳ 明朝" w:hAnsi="ＭＳ 明朝" w:cs="ＭＳ 明朝"/>
          <w:spacing w:val="2"/>
          <w:kern w:val="0"/>
          <w:szCs w:val="21"/>
        </w:rPr>
      </w:pPr>
    </w:p>
    <w:sectPr w:rsidR="00CB0D4E"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BDC"/>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1F39"/>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1E8F"/>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595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3</cp:revision>
  <cp:lastPrinted>2024-03-28T09:57:00Z</cp:lastPrinted>
  <dcterms:created xsi:type="dcterms:W3CDTF">2024-04-24T08:14:00Z</dcterms:created>
  <dcterms:modified xsi:type="dcterms:W3CDTF">2024-04-24T08:15:00Z</dcterms:modified>
</cp:coreProperties>
</file>